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河南省综合评标专家库专家抽取登记表</w:t>
      </w:r>
    </w:p>
    <w:p>
      <w:pPr>
        <w:jc w:val="center"/>
        <w:rPr>
          <w:rFonts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(样例)</w:t>
      </w:r>
    </w:p>
    <w:p>
      <w:pPr>
        <w:ind w:left="-619" w:leftChars="-295" w:right="-733" w:rightChars="-349"/>
        <w:jc w:val="center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(填写说明：表格中除了辅评专业、集合地点可以没有外，所有项必须认真填写，否则无法提交抽取)</w:t>
      </w:r>
    </w:p>
    <w:p>
      <w:pPr>
        <w:jc w:val="left"/>
        <w:rPr>
          <w:szCs w:val="21"/>
        </w:rPr>
      </w:pPr>
      <w:r>
        <w:rPr>
          <w:rFonts w:hint="eastAsia" w:ascii="宋体" w:hAnsi="宋体"/>
          <w:sz w:val="24"/>
        </w:rPr>
        <w:t xml:space="preserve">填表日期： </w:t>
      </w:r>
      <w:r>
        <w:rPr>
          <w:rFonts w:hint="eastAsia" w:ascii="宋体" w:hAnsi="宋体"/>
          <w:b/>
          <w:bCs/>
          <w:i/>
          <w:iCs/>
          <w:color w:val="FF6600"/>
          <w:sz w:val="24"/>
        </w:rPr>
        <w:t>201</w:t>
      </w:r>
      <w:r>
        <w:rPr>
          <w:rFonts w:hint="eastAsia" w:ascii="宋体" w:hAnsi="宋体"/>
          <w:b/>
          <w:bCs/>
          <w:i/>
          <w:iCs/>
          <w:color w:val="FF6600"/>
          <w:sz w:val="24"/>
          <w:lang w:val="en-US" w:eastAsia="zh-CN"/>
        </w:rPr>
        <w:t>7</w:t>
      </w:r>
      <w:r>
        <w:rPr>
          <w:rFonts w:hint="eastAsia" w:ascii="宋体" w:hAnsi="宋体"/>
          <w:sz w:val="24"/>
        </w:rPr>
        <w:t xml:space="preserve"> 年 </w:t>
      </w:r>
      <w:r>
        <w:rPr>
          <w:rFonts w:hint="eastAsia" w:ascii="宋体" w:hAnsi="宋体"/>
          <w:b/>
          <w:bCs/>
          <w:i/>
          <w:iCs/>
          <w:color w:val="FF6600"/>
          <w:sz w:val="24"/>
          <w:lang w:val="en-US" w:eastAsia="zh-CN"/>
        </w:rPr>
        <w:t>1</w:t>
      </w:r>
      <w:r>
        <w:rPr>
          <w:rFonts w:hint="eastAsia" w:ascii="宋体" w:hAnsi="宋体"/>
          <w:sz w:val="24"/>
        </w:rPr>
        <w:t xml:space="preserve">月 </w:t>
      </w:r>
      <w:r>
        <w:rPr>
          <w:rFonts w:hint="eastAsia" w:ascii="宋体" w:hAnsi="宋体"/>
          <w:b/>
          <w:bCs/>
          <w:i/>
          <w:iCs/>
          <w:color w:val="FF6600"/>
          <w:sz w:val="24"/>
        </w:rPr>
        <w:t>1</w:t>
      </w:r>
      <w:r>
        <w:rPr>
          <w:rFonts w:hint="eastAsia" w:ascii="宋体" w:hAnsi="宋体"/>
          <w:sz w:val="24"/>
        </w:rPr>
        <w:t>日</w:t>
      </w:r>
    </w:p>
    <w:tbl>
      <w:tblPr>
        <w:tblStyle w:val="5"/>
        <w:tblW w:w="106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2068"/>
        <w:gridCol w:w="2280"/>
        <w:gridCol w:w="523"/>
        <w:gridCol w:w="1046"/>
        <w:gridCol w:w="330"/>
        <w:gridCol w:w="378"/>
        <w:gridCol w:w="182"/>
        <w:gridCol w:w="863"/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项目名称</w:t>
            </w:r>
          </w:p>
        </w:tc>
        <w:tc>
          <w:tcPr>
            <w:tcW w:w="78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i/>
                <w:iCs/>
                <w:color w:val="FF6600"/>
                <w:sz w:val="24"/>
              </w:rPr>
              <w:t>XXX建设工程项目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招标人名称</w:t>
            </w:r>
          </w:p>
        </w:tc>
        <w:tc>
          <w:tcPr>
            <w:tcW w:w="78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i/>
                <w:iCs/>
                <w:color w:val="FF6600"/>
                <w:sz w:val="24"/>
              </w:rPr>
              <w:t>XXX单位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项目批复文号</w:t>
            </w:r>
          </w:p>
        </w:tc>
        <w:tc>
          <w:tcPr>
            <w:tcW w:w="2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i/>
                <w:iCs/>
                <w:color w:val="FF6600"/>
                <w:sz w:val="24"/>
              </w:rPr>
              <w:t>123456</w:t>
            </w:r>
          </w:p>
        </w:tc>
        <w:tc>
          <w:tcPr>
            <w:tcW w:w="19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审批（核准）部门</w:t>
            </w:r>
          </w:p>
        </w:tc>
        <w:tc>
          <w:tcPr>
            <w:tcW w:w="3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i/>
                <w:iCs/>
                <w:color w:val="FF6600"/>
                <w:sz w:val="24"/>
                <w:lang w:val="en-US" w:eastAsia="zh-CN"/>
              </w:rPr>
              <w:t>鹿邑县</w:t>
            </w:r>
            <w:r>
              <w:rPr>
                <w:rFonts w:hint="eastAsia" w:ascii="宋体" w:hAnsi="宋体"/>
                <w:b/>
                <w:bCs/>
                <w:i/>
                <w:iCs/>
                <w:color w:val="FF6600"/>
                <w:sz w:val="24"/>
              </w:rPr>
              <w:t>XX局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项目投资总额</w:t>
            </w:r>
          </w:p>
        </w:tc>
        <w:tc>
          <w:tcPr>
            <w:tcW w:w="2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i/>
                <w:iCs/>
                <w:color w:val="FF6600"/>
                <w:sz w:val="24"/>
              </w:rPr>
              <w:t>100</w:t>
            </w: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pacing w:val="-12"/>
                <w:sz w:val="24"/>
              </w:rPr>
              <w:t>填写</w:t>
            </w:r>
            <w:r>
              <w:rPr>
                <w:rFonts w:hint="eastAsia" w:ascii="宋体" w:hAnsi="宋体"/>
                <w:sz w:val="24"/>
              </w:rPr>
              <w:t>说明：单位为万元）</w:t>
            </w:r>
          </w:p>
        </w:tc>
        <w:tc>
          <w:tcPr>
            <w:tcW w:w="19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招标方式</w:t>
            </w:r>
          </w:p>
        </w:tc>
        <w:tc>
          <w:tcPr>
            <w:tcW w:w="3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rPr>
                <w:rFonts w:ascii="宋体" w:hAnsi="宋体"/>
                <w:sz w:val="24"/>
              </w:rPr>
            </w:pPr>
            <w:r>
              <w:rPr>
                <w:rFonts w:ascii="Arial" w:hAnsi="Arial" w:cs="Arial"/>
                <w:color w:val="FF6600"/>
                <w:sz w:val="24"/>
                <w:bdr w:val="single" w:color="auto" w:sz="4" w:space="0"/>
              </w:rPr>
              <w:t>√</w:t>
            </w:r>
            <w:r>
              <w:rPr>
                <w:rFonts w:hint="eastAsia" w:ascii="宋体" w:hAnsi="宋体"/>
                <w:sz w:val="24"/>
              </w:rPr>
              <w:t>公开招标  □邀请招标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所属地区</w:t>
            </w:r>
          </w:p>
        </w:tc>
        <w:tc>
          <w:tcPr>
            <w:tcW w:w="2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i/>
                <w:iCs/>
                <w:color w:val="FF6600"/>
                <w:sz w:val="24"/>
              </w:rPr>
              <w:t>河南-</w:t>
            </w:r>
            <w:r>
              <w:rPr>
                <w:rFonts w:hint="eastAsia" w:ascii="宋体" w:hAnsi="宋体"/>
                <w:b/>
                <w:bCs/>
                <w:i/>
                <w:iCs/>
                <w:color w:val="FF6600"/>
                <w:sz w:val="24"/>
                <w:lang w:val="en-US" w:eastAsia="zh-CN"/>
              </w:rPr>
              <w:t>鹿邑县</w:t>
            </w:r>
          </w:p>
        </w:tc>
        <w:tc>
          <w:tcPr>
            <w:tcW w:w="19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集合地点</w:t>
            </w:r>
          </w:p>
        </w:tc>
        <w:tc>
          <w:tcPr>
            <w:tcW w:w="3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评标类别</w:t>
            </w:r>
          </w:p>
        </w:tc>
        <w:tc>
          <w:tcPr>
            <w:tcW w:w="78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Arial" w:hAnsi="Arial" w:cs="Arial"/>
                <w:color w:val="FF6600"/>
                <w:sz w:val="24"/>
                <w:bdr w:val="single" w:color="auto" w:sz="4" w:space="0"/>
              </w:rPr>
              <w:t>√</w:t>
            </w:r>
            <w:r>
              <w:rPr>
                <w:rFonts w:hint="eastAsia" w:ascii="宋体" w:hAnsi="宋体"/>
                <w:sz w:val="24"/>
              </w:rPr>
              <w:t>工程       □货物     □服务     □政府采购   □现代农业开发</w:t>
            </w:r>
          </w:p>
          <w:p>
            <w:pPr>
              <w:tabs>
                <w:tab w:val="left" w:pos="2020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□土地招拍挂 □土地整治 □产权拍卖 □药品和医疗器械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2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评标地点</w:t>
            </w:r>
          </w:p>
        </w:tc>
        <w:tc>
          <w:tcPr>
            <w:tcW w:w="78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i/>
                <w:iCs/>
                <w:color w:val="FF6600"/>
                <w:sz w:val="24"/>
              </w:rPr>
              <w:t>鹿邑县公共资源交易管理中心四楼第1评标室 138XXXX0000</w:t>
            </w:r>
            <w:r>
              <w:rPr>
                <w:rFonts w:hint="eastAsia" w:ascii="宋体" w:hAnsi="宋体"/>
                <w:spacing w:val="-12"/>
                <w:sz w:val="24"/>
              </w:rPr>
              <w:t>（填写说明：县区项目要有具体地址和联系电话（专家请假用））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开标时间</w:t>
            </w:r>
          </w:p>
        </w:tc>
        <w:tc>
          <w:tcPr>
            <w:tcW w:w="2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i/>
                <w:iCs/>
                <w:color w:val="FF6600"/>
                <w:sz w:val="24"/>
              </w:rPr>
              <w:t>201</w:t>
            </w:r>
            <w:r>
              <w:rPr>
                <w:rFonts w:hint="eastAsia" w:ascii="宋体" w:hAnsi="宋体"/>
                <w:b/>
                <w:bCs/>
                <w:i/>
                <w:iCs/>
                <w:color w:val="FF660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b/>
                <w:bCs/>
                <w:i/>
                <w:iCs/>
                <w:color w:val="FF660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b/>
                <w:bCs/>
                <w:i/>
                <w:iCs/>
                <w:color w:val="FF6600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日</w:t>
            </w:r>
            <w:r>
              <w:rPr>
                <w:rFonts w:hint="eastAsia" w:ascii="宋体" w:hAnsi="宋体"/>
                <w:b/>
                <w:bCs/>
                <w:i/>
                <w:iCs/>
                <w:color w:val="FF6600"/>
                <w:sz w:val="24"/>
              </w:rPr>
              <w:t>9</w:t>
            </w:r>
            <w:r>
              <w:rPr>
                <w:rFonts w:hint="eastAsia" w:ascii="宋体" w:hAnsi="宋体"/>
                <w:sz w:val="24"/>
              </w:rPr>
              <w:t>时</w:t>
            </w:r>
            <w:r>
              <w:rPr>
                <w:rFonts w:hint="eastAsia" w:ascii="宋体" w:hAnsi="宋体"/>
                <w:b/>
                <w:bCs/>
                <w:i/>
                <w:iCs/>
                <w:color w:val="FF6600"/>
                <w:sz w:val="24"/>
              </w:rPr>
              <w:t>0</w:t>
            </w:r>
            <w:r>
              <w:rPr>
                <w:rFonts w:hint="eastAsia" w:ascii="宋体" w:hAnsi="宋体"/>
                <w:sz w:val="24"/>
              </w:rPr>
              <w:t xml:space="preserve"> 分</w:t>
            </w:r>
          </w:p>
        </w:tc>
        <w:tc>
          <w:tcPr>
            <w:tcW w:w="19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评标时长</w:t>
            </w:r>
          </w:p>
        </w:tc>
        <w:tc>
          <w:tcPr>
            <w:tcW w:w="3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i/>
                <w:iCs/>
                <w:color w:val="FF6600"/>
                <w:sz w:val="24"/>
              </w:rPr>
              <w:t>半</w:t>
            </w:r>
            <w:r>
              <w:rPr>
                <w:rFonts w:hint="eastAsia" w:ascii="宋体" w:hAnsi="宋体"/>
                <w:sz w:val="24"/>
              </w:rPr>
              <w:t xml:space="preserve">   天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评标开始时间</w:t>
            </w:r>
            <w:r>
              <w:rPr>
                <w:rFonts w:hint="eastAsia" w:ascii="宋体" w:hAnsi="宋体"/>
                <w:spacing w:val="-12"/>
                <w:sz w:val="24"/>
              </w:rPr>
              <w:t>（填写说明：预估时间）</w:t>
            </w:r>
          </w:p>
        </w:tc>
        <w:tc>
          <w:tcPr>
            <w:tcW w:w="2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ind w:right="-151" w:rightChars="-72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i/>
                <w:iCs/>
                <w:color w:val="FF6600"/>
                <w:sz w:val="24"/>
              </w:rPr>
              <w:t>201</w:t>
            </w:r>
            <w:r>
              <w:rPr>
                <w:rFonts w:hint="eastAsia" w:ascii="宋体" w:hAnsi="宋体"/>
                <w:b/>
                <w:bCs/>
                <w:i/>
                <w:iCs/>
                <w:color w:val="FF660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b/>
                <w:bCs/>
                <w:i/>
                <w:iCs/>
                <w:color w:val="FF660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b/>
                <w:bCs/>
                <w:i/>
                <w:iCs/>
                <w:color w:val="FF6600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日</w:t>
            </w:r>
            <w:r>
              <w:rPr>
                <w:rFonts w:hint="eastAsia" w:ascii="宋体" w:hAnsi="宋体"/>
                <w:b/>
                <w:bCs/>
                <w:i/>
                <w:iCs/>
                <w:color w:val="FF6600"/>
                <w:sz w:val="24"/>
              </w:rPr>
              <w:t>9</w:t>
            </w:r>
            <w:r>
              <w:rPr>
                <w:rFonts w:hint="eastAsia" w:ascii="宋体" w:hAnsi="宋体"/>
                <w:sz w:val="24"/>
              </w:rPr>
              <w:t>时</w:t>
            </w:r>
            <w:r>
              <w:rPr>
                <w:rFonts w:hint="eastAsia" w:ascii="宋体" w:hAnsi="宋体"/>
                <w:b/>
                <w:bCs/>
                <w:i/>
                <w:iCs/>
                <w:color w:val="FF6600"/>
                <w:sz w:val="24"/>
              </w:rPr>
              <w:t>30</w:t>
            </w:r>
            <w:r>
              <w:rPr>
                <w:rFonts w:hint="eastAsia" w:ascii="宋体" w:hAnsi="宋体"/>
                <w:sz w:val="24"/>
              </w:rPr>
              <w:t xml:space="preserve"> 分</w:t>
            </w:r>
          </w:p>
        </w:tc>
        <w:tc>
          <w:tcPr>
            <w:tcW w:w="19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预计评标结束时间</w:t>
            </w:r>
            <w:r>
              <w:rPr>
                <w:rFonts w:hint="eastAsia" w:ascii="宋体" w:hAnsi="宋体"/>
                <w:spacing w:val="-12"/>
                <w:sz w:val="24"/>
              </w:rPr>
              <w:t>（填写说明：预估时间）</w:t>
            </w:r>
          </w:p>
        </w:tc>
        <w:tc>
          <w:tcPr>
            <w:tcW w:w="3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i/>
                <w:iCs/>
                <w:color w:val="FF6600"/>
                <w:sz w:val="24"/>
              </w:rPr>
              <w:t>201</w:t>
            </w:r>
            <w:r>
              <w:rPr>
                <w:rFonts w:hint="eastAsia" w:ascii="宋体" w:hAnsi="宋体"/>
                <w:b/>
                <w:bCs/>
                <w:i/>
                <w:iCs/>
                <w:color w:val="FF660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b/>
                <w:bCs/>
                <w:i/>
                <w:iCs/>
                <w:color w:val="FF660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b/>
                <w:bCs/>
                <w:i/>
                <w:iCs/>
                <w:color w:val="FF6600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日</w:t>
            </w:r>
            <w:r>
              <w:rPr>
                <w:rFonts w:hint="eastAsia" w:ascii="宋体" w:hAnsi="宋体"/>
                <w:b/>
                <w:bCs/>
                <w:i/>
                <w:iCs/>
                <w:color w:val="FF6600"/>
                <w:sz w:val="24"/>
              </w:rPr>
              <w:t>12</w:t>
            </w:r>
            <w:r>
              <w:rPr>
                <w:rFonts w:hint="eastAsia" w:ascii="宋体" w:hAnsi="宋体"/>
                <w:sz w:val="24"/>
              </w:rPr>
              <w:t>时</w:t>
            </w:r>
            <w:r>
              <w:rPr>
                <w:rFonts w:hint="eastAsia" w:ascii="宋体" w:hAnsi="宋体"/>
                <w:b/>
                <w:bCs/>
                <w:i/>
                <w:iCs/>
                <w:color w:val="FF6600"/>
                <w:sz w:val="24"/>
              </w:rPr>
              <w:t>0</w:t>
            </w:r>
            <w:r>
              <w:rPr>
                <w:rFonts w:hint="eastAsia" w:ascii="宋体" w:hAnsi="宋体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招标经办人单位名称</w:t>
            </w:r>
          </w:p>
        </w:tc>
        <w:tc>
          <w:tcPr>
            <w:tcW w:w="78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i/>
                <w:iCs/>
                <w:color w:val="FF6600"/>
                <w:sz w:val="24"/>
              </w:rPr>
              <w:t>XXX单位</w:t>
            </w:r>
            <w:r>
              <w:rPr>
                <w:rFonts w:hint="eastAsia" w:ascii="宋体" w:hAnsi="宋体"/>
                <w:sz w:val="24"/>
              </w:rPr>
              <w:t>或</w:t>
            </w:r>
            <w:r>
              <w:rPr>
                <w:rFonts w:hint="eastAsia" w:ascii="宋体" w:hAnsi="宋体"/>
                <w:b/>
                <w:bCs/>
                <w:i/>
                <w:iCs/>
                <w:color w:val="FF6600"/>
                <w:sz w:val="24"/>
              </w:rPr>
              <w:t>XXX代理机构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招标经办人单位营业执照号(或机构代码证)</w:t>
            </w:r>
          </w:p>
        </w:tc>
        <w:tc>
          <w:tcPr>
            <w:tcW w:w="2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i/>
                <w:iCs/>
                <w:color w:val="FF6600"/>
                <w:sz w:val="24"/>
                <w:lang w:val="en-US" w:eastAsia="zh-CN"/>
              </w:rPr>
              <w:t>01234567</w:t>
            </w:r>
            <w:r>
              <w:rPr>
                <w:rFonts w:hint="eastAsia" w:ascii="宋体" w:hAnsi="宋体"/>
                <w:b/>
                <w:bCs/>
                <w:i/>
                <w:iCs/>
                <w:color w:val="FF6600"/>
                <w:sz w:val="24"/>
              </w:rPr>
              <w:t>-1</w:t>
            </w:r>
          </w:p>
        </w:tc>
        <w:tc>
          <w:tcPr>
            <w:tcW w:w="19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招标经办人单位法人姓名(或单位负责人)</w:t>
            </w:r>
          </w:p>
        </w:tc>
        <w:tc>
          <w:tcPr>
            <w:tcW w:w="3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i/>
                <w:iCs/>
                <w:color w:val="FF6600"/>
                <w:sz w:val="24"/>
              </w:rPr>
              <w:t>张三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招标经办人姓名</w:t>
            </w:r>
          </w:p>
        </w:tc>
        <w:tc>
          <w:tcPr>
            <w:tcW w:w="2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i/>
                <w:iCs/>
                <w:color w:val="FF6600"/>
                <w:sz w:val="24"/>
              </w:rPr>
              <w:t>李四</w:t>
            </w:r>
          </w:p>
        </w:tc>
        <w:tc>
          <w:tcPr>
            <w:tcW w:w="19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招标经办人电话</w:t>
            </w:r>
          </w:p>
        </w:tc>
        <w:tc>
          <w:tcPr>
            <w:tcW w:w="3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i/>
                <w:iCs/>
                <w:color w:val="FF6600"/>
                <w:sz w:val="24"/>
              </w:rPr>
              <w:t>138XXXX0000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招标经办人身份证号</w:t>
            </w:r>
          </w:p>
        </w:tc>
        <w:tc>
          <w:tcPr>
            <w:tcW w:w="2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i/>
                <w:iCs/>
                <w:color w:val="FF6600"/>
                <w:sz w:val="24"/>
              </w:rPr>
              <w:t>41</w:t>
            </w:r>
            <w:r>
              <w:rPr>
                <w:rFonts w:hint="eastAsia" w:ascii="宋体" w:hAnsi="宋体"/>
                <w:b/>
                <w:bCs/>
                <w:i/>
                <w:iCs/>
                <w:color w:val="FF6600"/>
                <w:sz w:val="24"/>
                <w:lang w:val="en-US" w:eastAsia="zh-CN"/>
              </w:rPr>
              <w:t>1628</w:t>
            </w:r>
            <w:r>
              <w:rPr>
                <w:rFonts w:hint="eastAsia" w:ascii="宋体" w:hAnsi="宋体"/>
                <w:b/>
                <w:bCs/>
                <w:i/>
                <w:iCs/>
                <w:color w:val="FF6600"/>
                <w:sz w:val="24"/>
              </w:rPr>
              <w:t>XXXXXXXX2345</w:t>
            </w:r>
          </w:p>
        </w:tc>
        <w:tc>
          <w:tcPr>
            <w:tcW w:w="19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3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i/>
                <w:iCs/>
                <w:color w:val="FF6600"/>
                <w:sz w:val="24"/>
                <w:lang w:val="en-US" w:eastAsia="zh-CN"/>
              </w:rPr>
              <w:t>477200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14" w:type="dxa"/>
            <w:gridSpan w:val="10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b/>
                <w:spacing w:val="-12"/>
                <w:sz w:val="24"/>
              </w:rPr>
            </w:pPr>
            <w:r>
              <w:rPr>
                <w:rFonts w:hint="eastAsia" w:ascii="宋体" w:hAnsi="宋体"/>
                <w:b/>
                <w:spacing w:val="-12"/>
                <w:sz w:val="24"/>
              </w:rPr>
              <w:t>回避单位</w:t>
            </w:r>
            <w:r>
              <w:rPr>
                <w:rFonts w:hint="eastAsia" w:ascii="宋体" w:hAnsi="宋体"/>
                <w:spacing w:val="-12"/>
                <w:sz w:val="24"/>
              </w:rPr>
              <w:t>（</w:t>
            </w:r>
            <w:r>
              <w:rPr>
                <w:rFonts w:hint="eastAsia" w:ascii="宋体" w:hAnsi="宋体"/>
                <w:sz w:val="24"/>
              </w:rPr>
              <w:t>回避原因包括：招标单位、</w:t>
            </w:r>
            <w:r>
              <w:rPr>
                <w:rFonts w:ascii="宋体" w:hAnsi="宋体"/>
                <w:sz w:val="24"/>
              </w:rPr>
              <w:t>代理</w:t>
            </w:r>
            <w:r>
              <w:rPr>
                <w:rFonts w:hint="eastAsia" w:ascii="宋体" w:hAnsi="宋体"/>
                <w:sz w:val="24"/>
              </w:rPr>
              <w:t>机构、</w:t>
            </w:r>
            <w:r>
              <w:rPr>
                <w:rFonts w:ascii="宋体" w:hAnsi="宋体"/>
                <w:sz w:val="24"/>
              </w:rPr>
              <w:t>投标单位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主管</w:t>
            </w:r>
            <w:r>
              <w:rPr>
                <w:rFonts w:hint="eastAsia" w:ascii="宋体" w:hAnsi="宋体"/>
                <w:sz w:val="24"/>
              </w:rPr>
              <w:t>单位、</w:t>
            </w:r>
            <w:r>
              <w:rPr>
                <w:rFonts w:ascii="宋体" w:hAnsi="宋体"/>
                <w:sz w:val="24"/>
              </w:rPr>
              <w:t>设计单位</w:t>
            </w:r>
            <w:r>
              <w:rPr>
                <w:rFonts w:hint="eastAsia" w:ascii="宋体" w:hAnsi="宋体"/>
                <w:sz w:val="24"/>
              </w:rPr>
              <w:t>、其他原因）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4" w:type="dxa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序号</w:t>
            </w:r>
          </w:p>
        </w:tc>
        <w:tc>
          <w:tcPr>
            <w:tcW w:w="4348" w:type="dxa"/>
            <w:gridSpan w:val="2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回避单位名称</w:t>
            </w:r>
          </w:p>
        </w:tc>
        <w:tc>
          <w:tcPr>
            <w:tcW w:w="1899" w:type="dxa"/>
            <w:gridSpan w:val="3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回避原因</w:t>
            </w:r>
          </w:p>
        </w:tc>
        <w:tc>
          <w:tcPr>
            <w:tcW w:w="3703" w:type="dxa"/>
            <w:gridSpan w:val="4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4" w:type="dxa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1</w:t>
            </w:r>
          </w:p>
        </w:tc>
        <w:tc>
          <w:tcPr>
            <w:tcW w:w="4348" w:type="dxa"/>
            <w:gridSpan w:val="2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color w:val="FF6600"/>
                <w:spacing w:val="-12"/>
                <w:sz w:val="24"/>
              </w:rPr>
            </w:pPr>
            <w:r>
              <w:rPr>
                <w:rFonts w:hint="eastAsia" w:ascii="宋体" w:hAnsi="宋体"/>
                <w:b/>
                <w:bCs/>
                <w:i/>
                <w:iCs/>
                <w:color w:val="FF6600"/>
                <w:sz w:val="24"/>
              </w:rPr>
              <w:t>XXX单位</w:t>
            </w:r>
          </w:p>
        </w:tc>
        <w:tc>
          <w:tcPr>
            <w:tcW w:w="1899" w:type="dxa"/>
            <w:gridSpan w:val="3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b/>
                <w:bCs/>
                <w:i/>
                <w:iCs/>
                <w:color w:val="FF6600"/>
                <w:spacing w:val="-12"/>
                <w:sz w:val="24"/>
              </w:rPr>
            </w:pPr>
            <w:r>
              <w:rPr>
                <w:rFonts w:hint="eastAsia" w:ascii="宋体" w:hAnsi="宋体"/>
                <w:b/>
                <w:bCs/>
                <w:i/>
                <w:iCs/>
                <w:color w:val="FF6600"/>
                <w:spacing w:val="-12"/>
                <w:sz w:val="24"/>
              </w:rPr>
              <w:t>招标单位</w:t>
            </w:r>
          </w:p>
        </w:tc>
        <w:tc>
          <w:tcPr>
            <w:tcW w:w="3703" w:type="dxa"/>
            <w:gridSpan w:val="4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4" w:type="dxa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2</w:t>
            </w:r>
          </w:p>
        </w:tc>
        <w:tc>
          <w:tcPr>
            <w:tcW w:w="4348" w:type="dxa"/>
            <w:gridSpan w:val="2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color w:val="FF6600"/>
                <w:spacing w:val="-12"/>
                <w:sz w:val="24"/>
              </w:rPr>
            </w:pPr>
            <w:r>
              <w:rPr>
                <w:rFonts w:hint="eastAsia" w:ascii="宋体" w:hAnsi="宋体"/>
                <w:b/>
                <w:bCs/>
                <w:i/>
                <w:iCs/>
                <w:color w:val="FF6600"/>
                <w:sz w:val="24"/>
              </w:rPr>
              <w:t>XXX代理机构</w:t>
            </w:r>
          </w:p>
        </w:tc>
        <w:tc>
          <w:tcPr>
            <w:tcW w:w="1899" w:type="dxa"/>
            <w:gridSpan w:val="3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b/>
                <w:bCs/>
                <w:i/>
                <w:iCs/>
                <w:color w:val="FF6600"/>
                <w:spacing w:val="-12"/>
                <w:sz w:val="24"/>
              </w:rPr>
            </w:pPr>
            <w:r>
              <w:rPr>
                <w:rFonts w:hint="eastAsia" w:ascii="宋体" w:hAnsi="宋体"/>
                <w:b/>
                <w:bCs/>
                <w:i/>
                <w:iCs/>
                <w:color w:val="FF6600"/>
                <w:spacing w:val="-12"/>
                <w:sz w:val="24"/>
              </w:rPr>
              <w:t>代理机构</w:t>
            </w:r>
          </w:p>
        </w:tc>
        <w:tc>
          <w:tcPr>
            <w:tcW w:w="3703" w:type="dxa"/>
            <w:gridSpan w:val="4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4" w:type="dxa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3</w:t>
            </w:r>
          </w:p>
        </w:tc>
        <w:tc>
          <w:tcPr>
            <w:tcW w:w="4348" w:type="dxa"/>
            <w:gridSpan w:val="2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color w:val="FF6600"/>
                <w:spacing w:val="-12"/>
                <w:sz w:val="24"/>
              </w:rPr>
            </w:pPr>
            <w:r>
              <w:rPr>
                <w:rFonts w:hint="eastAsia" w:ascii="宋体" w:hAnsi="宋体"/>
                <w:b/>
                <w:bCs/>
                <w:i/>
                <w:iCs/>
                <w:color w:val="FF6600"/>
                <w:spacing w:val="-12"/>
                <w:sz w:val="24"/>
              </w:rPr>
              <w:t>XXX公司1, XXX公司2, XXX公司3, XXX公司4,</w:t>
            </w:r>
            <w:r>
              <w:rPr>
                <w:rFonts w:ascii="宋体" w:hAnsi="宋体"/>
                <w:b/>
                <w:bCs/>
                <w:i/>
                <w:iCs/>
                <w:color w:val="FF6600"/>
                <w:spacing w:val="-12"/>
                <w:sz w:val="24"/>
              </w:rPr>
              <w:t>……</w:t>
            </w:r>
          </w:p>
        </w:tc>
        <w:tc>
          <w:tcPr>
            <w:tcW w:w="1899" w:type="dxa"/>
            <w:gridSpan w:val="3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b/>
                <w:bCs/>
                <w:i/>
                <w:iCs/>
                <w:color w:val="FF6600"/>
                <w:spacing w:val="-12"/>
                <w:sz w:val="24"/>
              </w:rPr>
            </w:pPr>
            <w:r>
              <w:rPr>
                <w:rFonts w:hint="eastAsia" w:ascii="宋体" w:hAnsi="宋体"/>
                <w:b/>
                <w:bCs/>
                <w:i/>
                <w:iCs/>
                <w:color w:val="FF6600"/>
                <w:spacing w:val="-12"/>
                <w:sz w:val="24"/>
              </w:rPr>
              <w:t>投标单位</w:t>
            </w:r>
          </w:p>
        </w:tc>
        <w:tc>
          <w:tcPr>
            <w:tcW w:w="3703" w:type="dxa"/>
            <w:gridSpan w:val="4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(填写说明：投标单位名称之间用</w:t>
            </w:r>
            <w:r>
              <w:rPr>
                <w:rFonts w:hint="eastAsia" w:ascii="宋体" w:hAnsi="宋体"/>
                <w:b/>
                <w:bCs/>
                <w:spacing w:val="-12"/>
                <w:sz w:val="24"/>
                <w:u w:val="thick"/>
              </w:rPr>
              <w:t>逗号（非顿号）</w:t>
            </w:r>
            <w:r>
              <w:rPr>
                <w:rFonts w:hint="eastAsia" w:ascii="宋体" w:hAnsi="宋体"/>
                <w:spacing w:val="-12"/>
                <w:sz w:val="24"/>
              </w:rPr>
              <w:t>分开，写在一个单元格里)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14" w:type="dxa"/>
            <w:gridSpan w:val="10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b/>
                <w:spacing w:val="-12"/>
                <w:sz w:val="24"/>
              </w:rPr>
            </w:pPr>
            <w:r>
              <w:rPr>
                <w:rFonts w:hint="eastAsia" w:ascii="宋体" w:hAnsi="宋体"/>
                <w:b/>
                <w:spacing w:val="-12"/>
                <w:sz w:val="24"/>
              </w:rPr>
              <w:t>抽取条件</w:t>
            </w:r>
            <w:r>
              <w:rPr>
                <w:rFonts w:hint="eastAsia" w:ascii="宋体" w:hAnsi="宋体"/>
                <w:spacing w:val="-12"/>
                <w:sz w:val="24"/>
              </w:rPr>
              <w:t>（评标专业按照2010年十部委颁布的《评标专家专业分类标准》填写，带专业编号，包含经济类、技术类）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4" w:type="dxa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序号</w:t>
            </w:r>
          </w:p>
        </w:tc>
        <w:tc>
          <w:tcPr>
            <w:tcW w:w="2068" w:type="dxa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主评专业</w:t>
            </w:r>
          </w:p>
        </w:tc>
        <w:tc>
          <w:tcPr>
            <w:tcW w:w="2280" w:type="dxa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第一辅评专业</w:t>
            </w:r>
          </w:p>
        </w:tc>
        <w:tc>
          <w:tcPr>
            <w:tcW w:w="1569" w:type="dxa"/>
            <w:gridSpan w:val="2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第二辅评专业</w:t>
            </w:r>
          </w:p>
        </w:tc>
        <w:tc>
          <w:tcPr>
            <w:tcW w:w="708" w:type="dxa"/>
            <w:gridSpan w:val="2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人数</w:t>
            </w:r>
          </w:p>
        </w:tc>
        <w:tc>
          <w:tcPr>
            <w:tcW w:w="1045" w:type="dxa"/>
            <w:gridSpan w:val="2"/>
          </w:tcPr>
          <w:p>
            <w:pPr>
              <w:tabs>
                <w:tab w:val="left" w:pos="2020"/>
              </w:tabs>
              <w:ind w:right="-158" w:rightChars="-75"/>
              <w:jc w:val="left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评标区域</w:t>
            </w:r>
          </w:p>
        </w:tc>
        <w:tc>
          <w:tcPr>
            <w:tcW w:w="2280" w:type="dxa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4" w:type="dxa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1</w:t>
            </w:r>
          </w:p>
        </w:tc>
        <w:tc>
          <w:tcPr>
            <w:tcW w:w="2068" w:type="dxa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b/>
                <w:bCs/>
                <w:i/>
                <w:iCs/>
                <w:color w:val="FF6600"/>
              </w:rPr>
            </w:pPr>
            <w:r>
              <w:rPr>
                <w:rFonts w:hint="eastAsia" w:ascii="宋体" w:hAnsi="宋体"/>
                <w:b/>
                <w:bCs/>
                <w:i/>
                <w:iCs/>
                <w:color w:val="FF6600"/>
              </w:rPr>
              <w:t>C0301 国民经济管理</w:t>
            </w:r>
          </w:p>
          <w:p>
            <w:pPr>
              <w:tabs>
                <w:tab w:val="left" w:pos="2020"/>
              </w:tabs>
              <w:jc w:val="left"/>
              <w:rPr>
                <w:rFonts w:ascii="宋体" w:hAnsi="宋体"/>
                <w:b/>
                <w:bCs/>
                <w:i/>
                <w:iCs/>
                <w:color w:val="FF6600"/>
              </w:rPr>
            </w:pPr>
            <w:r>
              <w:rPr>
                <w:rFonts w:hint="eastAsia" w:ascii="宋体" w:hAnsi="宋体"/>
                <w:b/>
                <w:bCs/>
                <w:i/>
                <w:iCs/>
                <w:color w:val="FF6600"/>
              </w:rPr>
              <w:t>C0309 财税管理</w:t>
            </w:r>
          </w:p>
          <w:p>
            <w:pPr>
              <w:tabs>
                <w:tab w:val="left" w:pos="2020"/>
              </w:tabs>
              <w:jc w:val="left"/>
              <w:rPr>
                <w:rFonts w:ascii="宋体" w:hAnsi="宋体"/>
                <w:b/>
                <w:bCs/>
                <w:i/>
                <w:iCs/>
                <w:color w:val="FF6600"/>
              </w:rPr>
            </w:pPr>
            <w:r>
              <w:rPr>
                <w:rFonts w:hint="eastAsia" w:ascii="宋体" w:hAnsi="宋体"/>
                <w:b/>
                <w:bCs/>
                <w:i/>
                <w:iCs/>
                <w:color w:val="FF6600"/>
              </w:rPr>
              <w:t>C0310 审计管理</w:t>
            </w:r>
          </w:p>
        </w:tc>
        <w:tc>
          <w:tcPr>
            <w:tcW w:w="2280" w:type="dxa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b/>
                <w:bCs/>
                <w:i/>
                <w:iCs/>
                <w:color w:val="FF6600"/>
              </w:rPr>
            </w:pPr>
            <w:r>
              <w:rPr>
                <w:rFonts w:hint="eastAsia" w:ascii="宋体" w:hAnsi="宋体"/>
                <w:b/>
                <w:bCs/>
                <w:i/>
                <w:iCs/>
                <w:color w:val="FF6600"/>
              </w:rPr>
              <w:t>C0401 企业管理</w:t>
            </w:r>
          </w:p>
          <w:p>
            <w:pPr>
              <w:tabs>
                <w:tab w:val="left" w:pos="2020"/>
              </w:tabs>
              <w:jc w:val="left"/>
              <w:rPr>
                <w:rFonts w:ascii="宋体" w:hAnsi="宋体"/>
                <w:b/>
                <w:bCs/>
                <w:i/>
                <w:iCs/>
                <w:color w:val="FF6600"/>
              </w:rPr>
            </w:pPr>
            <w:r>
              <w:rPr>
                <w:rFonts w:hint="eastAsia" w:ascii="宋体" w:hAnsi="宋体"/>
                <w:b/>
                <w:bCs/>
                <w:i/>
                <w:iCs/>
                <w:color w:val="FF6600"/>
              </w:rPr>
              <w:t>C0402 财务管理</w:t>
            </w:r>
          </w:p>
        </w:tc>
        <w:tc>
          <w:tcPr>
            <w:tcW w:w="1569" w:type="dxa"/>
            <w:gridSpan w:val="2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b/>
                <w:bCs/>
                <w:i/>
                <w:iCs/>
                <w:color w:val="FF6600"/>
                <w:spacing w:val="-12"/>
                <w:sz w:val="24"/>
              </w:rPr>
            </w:pPr>
            <w:r>
              <w:rPr>
                <w:rFonts w:hint="eastAsia" w:ascii="宋体" w:hAnsi="宋体"/>
                <w:b/>
                <w:bCs/>
                <w:i/>
                <w:iCs/>
                <w:color w:val="FF6600"/>
              </w:rPr>
              <w:t>C0502 会计</w:t>
            </w:r>
          </w:p>
        </w:tc>
        <w:tc>
          <w:tcPr>
            <w:tcW w:w="708" w:type="dxa"/>
            <w:gridSpan w:val="2"/>
          </w:tcPr>
          <w:p>
            <w:pPr>
              <w:tabs>
                <w:tab w:val="left" w:pos="2020"/>
              </w:tabs>
              <w:jc w:val="center"/>
              <w:rPr>
                <w:rFonts w:ascii="宋体" w:hAnsi="宋体"/>
                <w:b/>
                <w:bCs/>
                <w:i/>
                <w:iCs/>
                <w:color w:val="FF6600"/>
                <w:spacing w:val="-12"/>
                <w:sz w:val="24"/>
              </w:rPr>
            </w:pPr>
            <w:r>
              <w:rPr>
                <w:rFonts w:hint="eastAsia" w:ascii="宋体" w:hAnsi="宋体"/>
                <w:b/>
                <w:bCs/>
                <w:i/>
                <w:iCs/>
                <w:color w:val="FF6600"/>
                <w:spacing w:val="-12"/>
                <w:sz w:val="24"/>
              </w:rPr>
              <w:t>1</w:t>
            </w:r>
          </w:p>
        </w:tc>
        <w:tc>
          <w:tcPr>
            <w:tcW w:w="1045" w:type="dxa"/>
            <w:gridSpan w:val="2"/>
          </w:tcPr>
          <w:p>
            <w:pPr>
              <w:tabs>
                <w:tab w:val="left" w:pos="2020"/>
              </w:tabs>
              <w:jc w:val="left"/>
              <w:rPr>
                <w:rFonts w:hint="eastAsia" w:ascii="宋体" w:hAnsi="宋体" w:eastAsiaTheme="minorEastAsia"/>
                <w:spacing w:val="-12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i/>
                <w:iCs/>
                <w:color w:val="FF6600"/>
                <w:spacing w:val="-12"/>
                <w:sz w:val="24"/>
                <w:lang w:val="en-US" w:eastAsia="zh-CN"/>
              </w:rPr>
              <w:t>鹿邑县</w:t>
            </w:r>
          </w:p>
        </w:tc>
        <w:tc>
          <w:tcPr>
            <w:tcW w:w="2280" w:type="dxa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b/>
                <w:bCs/>
                <w:i/>
                <w:iCs/>
                <w:spacing w:val="-12"/>
                <w:sz w:val="24"/>
              </w:rPr>
            </w:pPr>
            <w:r>
              <w:rPr>
                <w:rFonts w:hint="eastAsia" w:ascii="宋体" w:hAnsi="宋体"/>
                <w:b/>
                <w:bCs/>
                <w:i/>
                <w:iCs/>
                <w:spacing w:val="-12"/>
                <w:sz w:val="24"/>
              </w:rPr>
              <w:t>年龄，</w:t>
            </w:r>
          </w:p>
          <w:p>
            <w:pPr>
              <w:tabs>
                <w:tab w:val="left" w:pos="2020"/>
              </w:tabs>
              <w:jc w:val="left"/>
              <w:rPr>
                <w:rFonts w:ascii="宋体" w:hAnsi="宋体"/>
                <w:b/>
                <w:bCs/>
                <w:i/>
                <w:iCs/>
                <w:spacing w:val="-12"/>
                <w:sz w:val="24"/>
              </w:rPr>
            </w:pPr>
            <w:r>
              <w:rPr>
                <w:rFonts w:hint="eastAsia" w:ascii="宋体" w:hAnsi="宋体"/>
                <w:b/>
                <w:bCs/>
                <w:i/>
                <w:iCs/>
                <w:spacing w:val="-12"/>
                <w:sz w:val="24"/>
              </w:rPr>
              <w:t>专家所在区域，</w:t>
            </w:r>
          </w:p>
          <w:p>
            <w:pPr>
              <w:tabs>
                <w:tab w:val="left" w:pos="2020"/>
              </w:tabs>
              <w:jc w:val="left"/>
              <w:rPr>
                <w:rFonts w:ascii="宋体" w:hAnsi="宋体"/>
                <w:b/>
                <w:bCs/>
                <w:i/>
                <w:iCs/>
                <w:spacing w:val="-12"/>
                <w:sz w:val="24"/>
              </w:rPr>
            </w:pPr>
            <w:r>
              <w:rPr>
                <w:rFonts w:hint="eastAsia" w:ascii="宋体" w:hAnsi="宋体"/>
                <w:b/>
                <w:bCs/>
                <w:i/>
                <w:iCs/>
                <w:spacing w:val="-12"/>
                <w:sz w:val="24"/>
              </w:rPr>
              <w:t>职称要求，</w:t>
            </w:r>
          </w:p>
          <w:p>
            <w:pPr>
              <w:tabs>
                <w:tab w:val="left" w:pos="2020"/>
              </w:tabs>
              <w:jc w:val="left"/>
              <w:rPr>
                <w:rFonts w:ascii="宋体" w:hAnsi="宋体"/>
                <w:b/>
                <w:bCs/>
                <w:i/>
                <w:iCs/>
                <w:spacing w:val="-12"/>
                <w:sz w:val="24"/>
              </w:rPr>
            </w:pPr>
            <w:r>
              <w:rPr>
                <w:rFonts w:hint="eastAsia" w:ascii="宋体" w:hAnsi="宋体"/>
                <w:b/>
                <w:bCs/>
                <w:i/>
                <w:iCs/>
                <w:spacing w:val="-12"/>
                <w:sz w:val="24"/>
              </w:rPr>
              <w:t>职业资格要求等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4" w:type="dxa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2</w:t>
            </w:r>
          </w:p>
        </w:tc>
        <w:tc>
          <w:tcPr>
            <w:tcW w:w="2068" w:type="dxa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b/>
                <w:bCs/>
                <w:i/>
                <w:iCs/>
                <w:color w:val="FF6600"/>
              </w:rPr>
            </w:pPr>
            <w:r>
              <w:rPr>
                <w:rFonts w:hint="eastAsia" w:ascii="宋体" w:hAnsi="宋体"/>
                <w:b/>
                <w:bCs/>
                <w:i/>
                <w:iCs/>
                <w:color w:val="FF6600"/>
              </w:rPr>
              <w:t>A0801建筑工程</w:t>
            </w:r>
          </w:p>
          <w:p>
            <w:pPr>
              <w:tabs>
                <w:tab w:val="left" w:pos="2020"/>
              </w:tabs>
              <w:jc w:val="left"/>
              <w:rPr>
                <w:rFonts w:ascii="宋体" w:hAnsi="宋体"/>
                <w:b/>
                <w:bCs/>
                <w:i/>
                <w:iCs/>
                <w:color w:val="000000"/>
              </w:rPr>
            </w:pPr>
            <w:r>
              <w:rPr>
                <w:rFonts w:hint="eastAsia" w:ascii="宋体" w:hAnsi="宋体"/>
                <w:b/>
                <w:bCs/>
                <w:i/>
                <w:iCs/>
                <w:color w:val="FF6600"/>
              </w:rPr>
              <w:t>A080214 城市公共广场工程</w:t>
            </w:r>
          </w:p>
        </w:tc>
        <w:tc>
          <w:tcPr>
            <w:tcW w:w="2280" w:type="dxa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b/>
                <w:bCs/>
                <w:i/>
                <w:iCs/>
                <w:spacing w:val="-12"/>
                <w:sz w:val="24"/>
              </w:rPr>
            </w:pPr>
          </w:p>
        </w:tc>
        <w:tc>
          <w:tcPr>
            <w:tcW w:w="1569" w:type="dxa"/>
            <w:gridSpan w:val="2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b/>
                <w:bCs/>
                <w:i/>
                <w:iCs/>
                <w:spacing w:val="-12"/>
                <w:sz w:val="24"/>
              </w:rPr>
            </w:pPr>
          </w:p>
        </w:tc>
        <w:tc>
          <w:tcPr>
            <w:tcW w:w="708" w:type="dxa"/>
            <w:gridSpan w:val="2"/>
          </w:tcPr>
          <w:p>
            <w:pPr>
              <w:tabs>
                <w:tab w:val="left" w:pos="2020"/>
              </w:tabs>
              <w:jc w:val="center"/>
              <w:rPr>
                <w:rFonts w:ascii="宋体" w:hAnsi="宋体"/>
                <w:b/>
                <w:bCs/>
                <w:i/>
                <w:iCs/>
                <w:color w:val="FF6600"/>
                <w:spacing w:val="-12"/>
                <w:sz w:val="24"/>
              </w:rPr>
            </w:pPr>
            <w:r>
              <w:rPr>
                <w:rFonts w:hint="eastAsia" w:ascii="宋体" w:hAnsi="宋体"/>
                <w:b/>
                <w:bCs/>
                <w:i/>
                <w:iCs/>
                <w:color w:val="FF6600"/>
                <w:spacing w:val="-12"/>
                <w:sz w:val="24"/>
              </w:rPr>
              <w:t>3</w:t>
            </w:r>
          </w:p>
        </w:tc>
        <w:tc>
          <w:tcPr>
            <w:tcW w:w="1045" w:type="dxa"/>
            <w:gridSpan w:val="2"/>
          </w:tcPr>
          <w:p>
            <w:pPr>
              <w:tabs>
                <w:tab w:val="left" w:pos="2020"/>
              </w:tabs>
              <w:jc w:val="left"/>
              <w:rPr>
                <w:rFonts w:hint="eastAsia" w:ascii="宋体" w:hAnsi="宋体" w:eastAsiaTheme="minorEastAsia"/>
                <w:color w:val="FF6600"/>
                <w:spacing w:val="-12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i/>
                <w:iCs/>
                <w:color w:val="FF6600"/>
                <w:spacing w:val="-12"/>
                <w:sz w:val="24"/>
                <w:lang w:val="en-US" w:eastAsia="zh-CN"/>
              </w:rPr>
              <w:t>鹿邑县</w:t>
            </w:r>
          </w:p>
        </w:tc>
        <w:tc>
          <w:tcPr>
            <w:tcW w:w="2280" w:type="dxa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b/>
                <w:bCs/>
                <w:i/>
                <w:iCs/>
                <w:color w:val="FF6600"/>
                <w:spacing w:val="-12"/>
                <w:sz w:val="24"/>
              </w:rPr>
            </w:pPr>
            <w:r>
              <w:rPr>
                <w:rFonts w:hint="eastAsia" w:ascii="宋体" w:hAnsi="宋体"/>
                <w:b/>
                <w:bCs/>
                <w:i/>
                <w:iCs/>
                <w:color w:val="FF6600"/>
                <w:spacing w:val="-12"/>
                <w:sz w:val="24"/>
              </w:rPr>
              <w:t>如：年龄小于70，</w:t>
            </w:r>
          </w:p>
          <w:p>
            <w:pPr>
              <w:tabs>
                <w:tab w:val="left" w:pos="2020"/>
              </w:tabs>
              <w:jc w:val="left"/>
              <w:rPr>
                <w:rFonts w:ascii="宋体" w:hAnsi="宋体"/>
                <w:b/>
                <w:bCs/>
                <w:i/>
                <w:iCs/>
                <w:color w:val="FF6600"/>
                <w:spacing w:val="-12"/>
                <w:sz w:val="24"/>
              </w:rPr>
            </w:pPr>
            <w:r>
              <w:rPr>
                <w:rFonts w:hint="eastAsia" w:ascii="宋体" w:hAnsi="宋体"/>
                <w:b/>
                <w:bCs/>
                <w:i/>
                <w:iCs/>
                <w:color w:val="FF6600"/>
                <w:spacing w:val="-12"/>
                <w:sz w:val="24"/>
              </w:rPr>
              <w:t>全市范围（除X县），</w:t>
            </w:r>
          </w:p>
          <w:p>
            <w:pPr>
              <w:tabs>
                <w:tab w:val="left" w:pos="2020"/>
              </w:tabs>
              <w:jc w:val="left"/>
              <w:rPr>
                <w:rFonts w:ascii="宋体" w:hAnsi="宋体"/>
                <w:b/>
                <w:bCs/>
                <w:i/>
                <w:iCs/>
                <w:color w:val="FF6600"/>
                <w:spacing w:val="-12"/>
                <w:sz w:val="24"/>
              </w:rPr>
            </w:pPr>
            <w:r>
              <w:rPr>
                <w:rFonts w:hint="eastAsia" w:ascii="宋体" w:hAnsi="宋体"/>
                <w:b/>
                <w:bCs/>
                <w:i/>
                <w:iCs/>
                <w:color w:val="FF6600"/>
                <w:spacing w:val="-12"/>
                <w:sz w:val="24"/>
              </w:rPr>
              <w:t>高级职称，</w:t>
            </w:r>
          </w:p>
          <w:p>
            <w:pPr>
              <w:tabs>
                <w:tab w:val="left" w:pos="2020"/>
              </w:tabs>
              <w:jc w:val="left"/>
              <w:rPr>
                <w:rFonts w:ascii="宋体" w:hAnsi="宋体"/>
                <w:b/>
                <w:bCs/>
                <w:i/>
                <w:iCs/>
                <w:color w:val="FF6600"/>
                <w:spacing w:val="-12"/>
                <w:sz w:val="24"/>
              </w:rPr>
            </w:pPr>
            <w:r>
              <w:rPr>
                <w:rFonts w:hint="eastAsia" w:ascii="宋体" w:hAnsi="宋体"/>
                <w:b/>
                <w:bCs/>
                <w:i/>
                <w:iCs/>
                <w:color w:val="FF6600"/>
                <w:sz w:val="24"/>
                <w:shd w:val="clear" w:color="auto" w:fill="F7F7F7"/>
              </w:rPr>
              <w:t>一级注册建造师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4" w:type="dxa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3</w:t>
            </w:r>
          </w:p>
        </w:tc>
        <w:tc>
          <w:tcPr>
            <w:tcW w:w="2068" w:type="dxa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（填写说明：可以填写一组专业）</w:t>
            </w:r>
          </w:p>
        </w:tc>
        <w:tc>
          <w:tcPr>
            <w:tcW w:w="2280" w:type="dxa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（填写说明：辅评专业填写如果主评专业组中专家抽取不到时需要的评标专业）</w:t>
            </w:r>
          </w:p>
        </w:tc>
        <w:tc>
          <w:tcPr>
            <w:tcW w:w="1569" w:type="dxa"/>
            <w:gridSpan w:val="2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708" w:type="dxa"/>
            <w:gridSpan w:val="2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1045" w:type="dxa"/>
            <w:gridSpan w:val="2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（填写说明：只填写新乡市）</w:t>
            </w:r>
          </w:p>
        </w:tc>
        <w:tc>
          <w:tcPr>
            <w:tcW w:w="2280" w:type="dxa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（填写说明：专家所在区域</w:t>
            </w:r>
            <w:r>
              <w:rPr>
                <w:rFonts w:hint="eastAsia" w:ascii="宋体" w:hAnsi="宋体"/>
                <w:b/>
                <w:bCs/>
                <w:spacing w:val="-12"/>
                <w:sz w:val="24"/>
                <w:u w:val="thick"/>
              </w:rPr>
              <w:t>必须</w:t>
            </w:r>
            <w:r>
              <w:rPr>
                <w:rFonts w:hint="eastAsia" w:ascii="宋体" w:hAnsi="宋体"/>
                <w:spacing w:val="-12"/>
                <w:sz w:val="24"/>
              </w:rPr>
              <w:t>填写，比如填写市区、全市）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4" w:type="dxa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4</w:t>
            </w:r>
          </w:p>
        </w:tc>
        <w:tc>
          <w:tcPr>
            <w:tcW w:w="2068" w:type="dxa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280" w:type="dxa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1569" w:type="dxa"/>
            <w:gridSpan w:val="2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708" w:type="dxa"/>
            <w:gridSpan w:val="2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1045" w:type="dxa"/>
            <w:gridSpan w:val="2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280" w:type="dxa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4" w:type="dxa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5</w:t>
            </w:r>
          </w:p>
        </w:tc>
        <w:tc>
          <w:tcPr>
            <w:tcW w:w="2068" w:type="dxa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280" w:type="dxa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1569" w:type="dxa"/>
            <w:gridSpan w:val="2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708" w:type="dxa"/>
            <w:gridSpan w:val="2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1045" w:type="dxa"/>
            <w:gridSpan w:val="2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280" w:type="dxa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网络终端名称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抽取时间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40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ind w:firstLine="826" w:firstLineChars="343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抽取人数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rPr>
                <w:rFonts w:ascii="宋体" w:hAnsi="宋体"/>
                <w:sz w:val="24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rPr>
                <w:rFonts w:ascii="宋体" w:hAnsi="宋体"/>
                <w:sz w:val="24"/>
              </w:rPr>
            </w:pP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rPr>
                <w:rFonts w:ascii="宋体" w:hAnsi="宋体"/>
                <w:sz w:val="24"/>
              </w:rPr>
            </w:pPr>
          </w:p>
        </w:tc>
        <w:tc>
          <w:tcPr>
            <w:tcW w:w="40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rPr>
                <w:rFonts w:ascii="宋体" w:hAnsi="宋体"/>
                <w:sz w:val="24"/>
              </w:rPr>
            </w:pPr>
          </w:p>
        </w:tc>
      </w:tr>
    </w:tbl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b/>
          <w:color w:val="000000"/>
          <w:szCs w:val="21"/>
          <w:u w:val="single"/>
        </w:rPr>
      </w:pPr>
      <w:r>
        <w:rPr>
          <w:rFonts w:hint="eastAsia"/>
          <w:b/>
          <w:color w:val="000000"/>
          <w:sz w:val="24"/>
        </w:rPr>
        <w:t>监 督 部 门 代 表 签 字：</w:t>
      </w:r>
      <w:r>
        <w:rPr>
          <w:rFonts w:hint="eastAsia"/>
          <w:b/>
          <w:i/>
          <w:color w:val="FF6600"/>
          <w:sz w:val="28"/>
          <w:szCs w:val="28"/>
          <w:u w:val="single"/>
        </w:rPr>
        <w:t>某某单位资料已齐</w:t>
      </w:r>
    </w:p>
    <w:p>
      <w:pPr>
        <w:jc w:val="left"/>
        <w:rPr>
          <w:rFonts w:ascii="宋体" w:hAnsi="宋体"/>
          <w:spacing w:val="-12"/>
          <w:sz w:val="24"/>
        </w:rPr>
      </w:pPr>
      <w:r>
        <w:rPr>
          <w:rFonts w:hint="eastAsia" w:ascii="宋体" w:hAnsi="宋体"/>
          <w:spacing w:val="-12"/>
          <w:sz w:val="24"/>
        </w:rPr>
        <w:t>（填写说明：监督人须核对以下资料，核对无误后，请监督人员签字并写明资料已齐</w:t>
      </w:r>
    </w:p>
    <w:p>
      <w:pPr>
        <w:ind w:firstLine="359" w:firstLineChars="166"/>
        <w:jc w:val="left"/>
        <w:rPr>
          <w:rFonts w:ascii="宋体" w:hAnsi="宋体"/>
          <w:spacing w:val="-12"/>
          <w:sz w:val="24"/>
        </w:rPr>
      </w:pPr>
      <w:r>
        <w:rPr>
          <w:rFonts w:hint="eastAsia" w:ascii="宋体" w:hAnsi="宋体"/>
          <w:spacing w:val="-12"/>
          <w:sz w:val="24"/>
        </w:rPr>
        <w:t>⑴招标人营业执照（或法人证书等有效证件）；</w:t>
      </w:r>
    </w:p>
    <w:p>
      <w:pPr>
        <w:ind w:firstLine="359" w:firstLineChars="166"/>
        <w:jc w:val="left"/>
        <w:rPr>
          <w:rFonts w:ascii="宋体" w:hAnsi="宋体"/>
          <w:spacing w:val="-12"/>
          <w:sz w:val="24"/>
        </w:rPr>
      </w:pPr>
      <w:r>
        <w:rPr>
          <w:rFonts w:hint="eastAsia" w:ascii="宋体" w:hAnsi="宋体"/>
          <w:spacing w:val="-12"/>
          <w:sz w:val="24"/>
        </w:rPr>
        <w:t>⑵经办人身份证和授权委托书；</w:t>
      </w:r>
    </w:p>
    <w:p>
      <w:pPr>
        <w:ind w:firstLine="359" w:firstLineChars="166"/>
        <w:jc w:val="left"/>
        <w:rPr>
          <w:rFonts w:ascii="宋体" w:hAnsi="宋体"/>
          <w:spacing w:val="-12"/>
          <w:sz w:val="24"/>
        </w:rPr>
      </w:pPr>
      <w:r>
        <w:rPr>
          <w:rFonts w:hint="eastAsia" w:ascii="宋体" w:hAnsi="宋体"/>
          <w:spacing w:val="-12"/>
          <w:sz w:val="24"/>
        </w:rPr>
        <w:t>⑶招标项目的批复文件；</w:t>
      </w:r>
    </w:p>
    <w:p>
      <w:pPr>
        <w:ind w:left="178" w:leftChars="85" w:firstLine="177" w:firstLineChars="82"/>
        <w:jc w:val="left"/>
        <w:rPr>
          <w:b/>
          <w:color w:val="000000"/>
          <w:sz w:val="24"/>
        </w:rPr>
      </w:pPr>
      <w:r>
        <w:rPr>
          <w:rFonts w:hint="eastAsia" w:ascii="宋体" w:hAnsi="宋体"/>
          <w:spacing w:val="-12"/>
          <w:sz w:val="24"/>
        </w:rPr>
        <w:t>⑷招标代理机构办理评标专家抽取事宜的，还应提供招标代理机构的营业执照和委托代理协议。）</w:t>
      </w:r>
    </w:p>
    <w:p>
      <w:pPr>
        <w:jc w:val="left"/>
        <w:rPr>
          <w:b/>
          <w:color w:val="000000"/>
          <w:sz w:val="24"/>
        </w:rPr>
      </w:pPr>
    </w:p>
    <w:p>
      <w:pPr>
        <w:jc w:val="left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招  标  人  代 表 签 字：</w:t>
      </w:r>
      <w:r>
        <w:rPr>
          <w:rFonts w:hint="eastAsia"/>
          <w:b/>
          <w:i/>
          <w:color w:val="FF6600"/>
          <w:sz w:val="28"/>
          <w:szCs w:val="28"/>
          <w:u w:val="single"/>
        </w:rPr>
        <w:t>赵某某</w:t>
      </w:r>
    </w:p>
    <w:p>
      <w:pPr>
        <w:jc w:val="left"/>
        <w:rPr>
          <w:b/>
          <w:color w:val="000000"/>
          <w:sz w:val="24"/>
        </w:rPr>
      </w:pPr>
    </w:p>
    <w:p>
      <w:pPr>
        <w:jc w:val="left"/>
        <w:rPr>
          <w:b/>
          <w:color w:val="000000"/>
          <w:sz w:val="24"/>
        </w:rPr>
      </w:pPr>
    </w:p>
    <w:p>
      <w:pPr>
        <w:jc w:val="left"/>
        <w:rPr>
          <w:b/>
          <w:szCs w:val="21"/>
        </w:rPr>
      </w:pPr>
      <w:r>
        <w:rPr>
          <w:rFonts w:hint="eastAsia"/>
          <w:b/>
          <w:color w:val="000000"/>
          <w:sz w:val="24"/>
        </w:rPr>
        <w:t>终 端 操 作 人 员 签 字：</w:t>
      </w:r>
    </w:p>
    <w:p/>
    <w:p/>
    <w:p/>
    <w:p/>
    <w:p/>
    <w:p/>
    <w:p>
      <w:pPr>
        <w:jc w:val="center"/>
        <w:rPr>
          <w:rFonts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河南省综合评标专家库专家抽取登记表</w:t>
      </w:r>
    </w:p>
    <w:p>
      <w:pPr>
        <w:jc w:val="center"/>
        <w:rPr>
          <w:rFonts w:ascii="仿宋_GB2312" w:eastAsia="仿宋_GB2312"/>
          <w:bCs/>
          <w:szCs w:val="21"/>
        </w:rPr>
      </w:pPr>
    </w:p>
    <w:p>
      <w:pPr>
        <w:jc w:val="left"/>
        <w:rPr>
          <w:szCs w:val="21"/>
        </w:rPr>
      </w:pPr>
      <w:r>
        <w:rPr>
          <w:rFonts w:hint="eastAsia" w:ascii="宋体" w:hAnsi="宋体"/>
          <w:sz w:val="24"/>
        </w:rPr>
        <w:t>填表日期：    年    月    日</w:t>
      </w:r>
    </w:p>
    <w:tbl>
      <w:tblPr>
        <w:tblStyle w:val="5"/>
        <w:tblW w:w="107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2070"/>
        <w:gridCol w:w="2280"/>
        <w:gridCol w:w="523"/>
        <w:gridCol w:w="1376"/>
        <w:gridCol w:w="560"/>
        <w:gridCol w:w="708"/>
        <w:gridCol w:w="1124"/>
        <w:gridCol w:w="1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rPr>
                <w:rFonts w:ascii="宋体" w:hAnsi="宋体"/>
                <w:b/>
                <w:sz w:val="24"/>
              </w:rPr>
            </w:pPr>
            <w:bookmarkStart w:id="0" w:name="_GoBack"/>
            <w:r>
              <w:rPr>
                <w:rFonts w:hint="eastAsia" w:ascii="宋体" w:hAnsi="宋体"/>
                <w:b/>
                <w:sz w:val="24"/>
              </w:rPr>
              <w:t>项目名称</w:t>
            </w:r>
          </w:p>
        </w:tc>
        <w:tc>
          <w:tcPr>
            <w:tcW w:w="80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rPr>
                <w:rFonts w:ascii="宋体" w:hAnsi="宋体"/>
                <w:sz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招标人名称</w:t>
            </w:r>
          </w:p>
        </w:tc>
        <w:tc>
          <w:tcPr>
            <w:tcW w:w="80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项目批复文号</w:t>
            </w:r>
          </w:p>
        </w:tc>
        <w:tc>
          <w:tcPr>
            <w:tcW w:w="2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rPr>
                <w:rFonts w:ascii="宋体" w:hAnsi="宋体"/>
                <w:sz w:val="24"/>
              </w:rPr>
            </w:pP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审批（核准）部门</w:t>
            </w:r>
          </w:p>
        </w:tc>
        <w:tc>
          <w:tcPr>
            <w:tcW w:w="3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项目投资总额</w:t>
            </w:r>
          </w:p>
        </w:tc>
        <w:tc>
          <w:tcPr>
            <w:tcW w:w="2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rPr>
                <w:rFonts w:ascii="宋体" w:hAnsi="宋体"/>
                <w:sz w:val="24"/>
              </w:rPr>
            </w:pP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招标方式</w:t>
            </w:r>
          </w:p>
        </w:tc>
        <w:tc>
          <w:tcPr>
            <w:tcW w:w="3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□公开招标  □邀请招标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所属地区</w:t>
            </w:r>
          </w:p>
        </w:tc>
        <w:tc>
          <w:tcPr>
            <w:tcW w:w="2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rPr>
                <w:rFonts w:ascii="宋体" w:hAnsi="宋体"/>
                <w:sz w:val="24"/>
              </w:rPr>
            </w:pP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集合地点</w:t>
            </w:r>
          </w:p>
        </w:tc>
        <w:tc>
          <w:tcPr>
            <w:tcW w:w="3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评标类别</w:t>
            </w:r>
          </w:p>
        </w:tc>
        <w:tc>
          <w:tcPr>
            <w:tcW w:w="80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□工程       □货物     □服务     □政府采购   □现代农业开发</w:t>
            </w:r>
          </w:p>
          <w:p>
            <w:pPr>
              <w:tabs>
                <w:tab w:val="left" w:pos="2020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□土地招拍挂 □土地整治 □产权拍卖 □药品和医疗器械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评标地点</w:t>
            </w:r>
          </w:p>
        </w:tc>
        <w:tc>
          <w:tcPr>
            <w:tcW w:w="80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开标时间</w:t>
            </w:r>
          </w:p>
        </w:tc>
        <w:tc>
          <w:tcPr>
            <w:tcW w:w="2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ind w:firstLine="360" w:firstLineChars="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  时  分</w:t>
            </w: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评标时长</w:t>
            </w:r>
          </w:p>
        </w:tc>
        <w:tc>
          <w:tcPr>
            <w:tcW w:w="3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天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评标开始时间</w:t>
            </w:r>
          </w:p>
        </w:tc>
        <w:tc>
          <w:tcPr>
            <w:tcW w:w="2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ind w:firstLine="360" w:firstLineChars="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  时  分</w:t>
            </w: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预计评标结束时间</w:t>
            </w:r>
          </w:p>
        </w:tc>
        <w:tc>
          <w:tcPr>
            <w:tcW w:w="3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  时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招标经办人单位名称</w:t>
            </w:r>
          </w:p>
        </w:tc>
        <w:tc>
          <w:tcPr>
            <w:tcW w:w="80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招标经办人单位营业执照号(或机构代码证)</w:t>
            </w:r>
          </w:p>
        </w:tc>
        <w:tc>
          <w:tcPr>
            <w:tcW w:w="2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rPr>
                <w:rFonts w:ascii="宋体" w:hAnsi="宋体"/>
                <w:sz w:val="24"/>
              </w:rPr>
            </w:pP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招标经办人单位法人姓名(或单位负责人)</w:t>
            </w:r>
          </w:p>
        </w:tc>
        <w:tc>
          <w:tcPr>
            <w:tcW w:w="3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招标经办人姓名</w:t>
            </w:r>
          </w:p>
        </w:tc>
        <w:tc>
          <w:tcPr>
            <w:tcW w:w="2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rPr>
                <w:rFonts w:ascii="宋体" w:hAnsi="宋体"/>
                <w:sz w:val="24"/>
              </w:rPr>
            </w:pP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招标经办人电话</w:t>
            </w:r>
          </w:p>
        </w:tc>
        <w:tc>
          <w:tcPr>
            <w:tcW w:w="3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招标经办人身份证号</w:t>
            </w:r>
          </w:p>
        </w:tc>
        <w:tc>
          <w:tcPr>
            <w:tcW w:w="2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rPr>
                <w:rFonts w:ascii="宋体" w:hAnsi="宋体"/>
                <w:sz w:val="24"/>
              </w:rPr>
            </w:pP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3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67" w:type="dxa"/>
            <w:gridSpan w:val="9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b/>
                <w:spacing w:val="-12"/>
                <w:sz w:val="24"/>
              </w:rPr>
            </w:pPr>
            <w:r>
              <w:rPr>
                <w:rFonts w:hint="eastAsia" w:ascii="宋体" w:hAnsi="宋体"/>
                <w:b/>
                <w:spacing w:val="-12"/>
                <w:sz w:val="24"/>
              </w:rPr>
              <w:t>回避单位</w:t>
            </w:r>
            <w:r>
              <w:rPr>
                <w:rFonts w:hint="eastAsia" w:ascii="宋体" w:hAnsi="宋体"/>
                <w:spacing w:val="-12"/>
                <w:sz w:val="24"/>
              </w:rPr>
              <w:t>（</w:t>
            </w:r>
            <w:r>
              <w:rPr>
                <w:rFonts w:hint="eastAsia" w:ascii="宋体" w:hAnsi="宋体"/>
                <w:sz w:val="24"/>
              </w:rPr>
              <w:t>回避原因包括：招标单位、</w:t>
            </w:r>
            <w:r>
              <w:rPr>
                <w:rFonts w:ascii="宋体" w:hAnsi="宋体"/>
                <w:sz w:val="24"/>
              </w:rPr>
              <w:t>代理</w:t>
            </w:r>
            <w:r>
              <w:rPr>
                <w:rFonts w:hint="eastAsia" w:ascii="宋体" w:hAnsi="宋体"/>
                <w:sz w:val="24"/>
              </w:rPr>
              <w:t>机构、</w:t>
            </w:r>
            <w:r>
              <w:rPr>
                <w:rFonts w:ascii="宋体" w:hAnsi="宋体"/>
                <w:sz w:val="24"/>
              </w:rPr>
              <w:t>投标单位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主管</w:t>
            </w:r>
            <w:r>
              <w:rPr>
                <w:rFonts w:hint="eastAsia" w:ascii="宋体" w:hAnsi="宋体"/>
                <w:sz w:val="24"/>
              </w:rPr>
              <w:t>单位、</w:t>
            </w:r>
            <w:r>
              <w:rPr>
                <w:rFonts w:ascii="宋体" w:hAnsi="宋体"/>
                <w:sz w:val="24"/>
              </w:rPr>
              <w:t>设计单位</w:t>
            </w:r>
            <w:r>
              <w:rPr>
                <w:rFonts w:hint="eastAsia" w:ascii="宋体" w:hAnsi="宋体"/>
                <w:sz w:val="24"/>
              </w:rPr>
              <w:t>、其他原因）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4" w:type="dxa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序号</w:t>
            </w:r>
          </w:p>
        </w:tc>
        <w:tc>
          <w:tcPr>
            <w:tcW w:w="4350" w:type="dxa"/>
            <w:gridSpan w:val="2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回避单位名称</w:t>
            </w:r>
          </w:p>
        </w:tc>
        <w:tc>
          <w:tcPr>
            <w:tcW w:w="1899" w:type="dxa"/>
            <w:gridSpan w:val="2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回避原因</w:t>
            </w:r>
          </w:p>
        </w:tc>
        <w:tc>
          <w:tcPr>
            <w:tcW w:w="3854" w:type="dxa"/>
            <w:gridSpan w:val="4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4" w:type="dxa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1</w:t>
            </w:r>
          </w:p>
        </w:tc>
        <w:tc>
          <w:tcPr>
            <w:tcW w:w="4350" w:type="dxa"/>
            <w:gridSpan w:val="2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1899" w:type="dxa"/>
            <w:gridSpan w:val="2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3854" w:type="dxa"/>
            <w:gridSpan w:val="4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4" w:type="dxa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2</w:t>
            </w:r>
          </w:p>
        </w:tc>
        <w:tc>
          <w:tcPr>
            <w:tcW w:w="4350" w:type="dxa"/>
            <w:gridSpan w:val="2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1899" w:type="dxa"/>
            <w:gridSpan w:val="2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3854" w:type="dxa"/>
            <w:gridSpan w:val="4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4" w:type="dxa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3</w:t>
            </w:r>
          </w:p>
        </w:tc>
        <w:tc>
          <w:tcPr>
            <w:tcW w:w="4350" w:type="dxa"/>
            <w:gridSpan w:val="2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1899" w:type="dxa"/>
            <w:gridSpan w:val="2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3854" w:type="dxa"/>
            <w:gridSpan w:val="4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67" w:type="dxa"/>
            <w:gridSpan w:val="9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b/>
                <w:spacing w:val="-12"/>
                <w:sz w:val="24"/>
              </w:rPr>
            </w:pPr>
            <w:r>
              <w:rPr>
                <w:rFonts w:hint="eastAsia" w:ascii="宋体" w:hAnsi="宋体"/>
                <w:b/>
                <w:spacing w:val="-12"/>
                <w:sz w:val="24"/>
              </w:rPr>
              <w:t>抽取条件</w:t>
            </w:r>
            <w:r>
              <w:rPr>
                <w:rFonts w:hint="eastAsia" w:ascii="宋体" w:hAnsi="宋体"/>
                <w:spacing w:val="-12"/>
                <w:sz w:val="24"/>
              </w:rPr>
              <w:t>：评标专业按照2010年十部委颁布的《评标专家专业分类标准》（详见网站“制度建设”栏目），带专业代码（编码），包含经济类、技术类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4" w:type="dxa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序号</w:t>
            </w:r>
          </w:p>
        </w:tc>
        <w:tc>
          <w:tcPr>
            <w:tcW w:w="2070" w:type="dxa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主评专业</w:t>
            </w:r>
          </w:p>
        </w:tc>
        <w:tc>
          <w:tcPr>
            <w:tcW w:w="2280" w:type="dxa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第一辅评专业</w:t>
            </w:r>
          </w:p>
        </w:tc>
        <w:tc>
          <w:tcPr>
            <w:tcW w:w="2459" w:type="dxa"/>
            <w:gridSpan w:val="3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第二辅评专业</w:t>
            </w:r>
          </w:p>
        </w:tc>
        <w:tc>
          <w:tcPr>
            <w:tcW w:w="708" w:type="dxa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人数</w:t>
            </w:r>
          </w:p>
        </w:tc>
        <w:tc>
          <w:tcPr>
            <w:tcW w:w="1124" w:type="dxa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评标区域</w:t>
            </w:r>
          </w:p>
        </w:tc>
        <w:tc>
          <w:tcPr>
            <w:tcW w:w="1462" w:type="dxa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4" w:type="dxa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1</w:t>
            </w:r>
          </w:p>
        </w:tc>
        <w:tc>
          <w:tcPr>
            <w:tcW w:w="2070" w:type="dxa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280" w:type="dxa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459" w:type="dxa"/>
            <w:gridSpan w:val="3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708" w:type="dxa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1124" w:type="dxa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1462" w:type="dxa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4" w:type="dxa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2</w:t>
            </w:r>
          </w:p>
        </w:tc>
        <w:tc>
          <w:tcPr>
            <w:tcW w:w="2070" w:type="dxa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280" w:type="dxa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459" w:type="dxa"/>
            <w:gridSpan w:val="3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708" w:type="dxa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1124" w:type="dxa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1462" w:type="dxa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4" w:type="dxa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3</w:t>
            </w:r>
          </w:p>
        </w:tc>
        <w:tc>
          <w:tcPr>
            <w:tcW w:w="2070" w:type="dxa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280" w:type="dxa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459" w:type="dxa"/>
            <w:gridSpan w:val="3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708" w:type="dxa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1124" w:type="dxa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1462" w:type="dxa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4" w:type="dxa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4</w:t>
            </w:r>
          </w:p>
        </w:tc>
        <w:tc>
          <w:tcPr>
            <w:tcW w:w="2070" w:type="dxa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280" w:type="dxa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459" w:type="dxa"/>
            <w:gridSpan w:val="3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708" w:type="dxa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1124" w:type="dxa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1462" w:type="dxa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4" w:type="dxa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5</w:t>
            </w:r>
          </w:p>
        </w:tc>
        <w:tc>
          <w:tcPr>
            <w:tcW w:w="2070" w:type="dxa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280" w:type="dxa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459" w:type="dxa"/>
            <w:gridSpan w:val="3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708" w:type="dxa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1124" w:type="dxa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1462" w:type="dxa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4" w:type="dxa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6</w:t>
            </w:r>
          </w:p>
        </w:tc>
        <w:tc>
          <w:tcPr>
            <w:tcW w:w="2070" w:type="dxa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280" w:type="dxa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459" w:type="dxa"/>
            <w:gridSpan w:val="3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708" w:type="dxa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1124" w:type="dxa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1462" w:type="dxa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4" w:type="dxa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7</w:t>
            </w:r>
          </w:p>
        </w:tc>
        <w:tc>
          <w:tcPr>
            <w:tcW w:w="2070" w:type="dxa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280" w:type="dxa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459" w:type="dxa"/>
            <w:gridSpan w:val="3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708" w:type="dxa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1124" w:type="dxa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1462" w:type="dxa"/>
          </w:tcPr>
          <w:p>
            <w:pPr>
              <w:tabs>
                <w:tab w:val="left" w:pos="2020"/>
              </w:tabs>
              <w:jc w:val="left"/>
              <w:rPr>
                <w:rFonts w:ascii="宋体" w:hAnsi="宋体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网络终端名称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抽取时间</w:t>
            </w:r>
          </w:p>
        </w:tc>
        <w:tc>
          <w:tcPr>
            <w:tcW w:w="2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3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ind w:firstLine="826" w:firstLineChars="343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抽取人数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rPr>
                <w:rFonts w:ascii="宋体" w:hAnsi="宋体"/>
                <w:sz w:val="24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rPr>
                <w:rFonts w:ascii="宋体" w:hAnsi="宋体"/>
                <w:sz w:val="24"/>
              </w:rPr>
            </w:pPr>
          </w:p>
        </w:tc>
        <w:tc>
          <w:tcPr>
            <w:tcW w:w="2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rPr>
                <w:rFonts w:ascii="宋体" w:hAnsi="宋体"/>
                <w:sz w:val="24"/>
              </w:rPr>
            </w:pPr>
          </w:p>
        </w:tc>
        <w:tc>
          <w:tcPr>
            <w:tcW w:w="3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rPr>
                <w:rFonts w:ascii="宋体" w:hAnsi="宋体"/>
                <w:sz w:val="24"/>
              </w:rPr>
            </w:pPr>
          </w:p>
        </w:tc>
      </w:tr>
    </w:tbl>
    <w:p>
      <w:pPr>
        <w:jc w:val="left"/>
        <w:rPr>
          <w:b/>
          <w:color w:val="000000"/>
          <w:sz w:val="24"/>
        </w:rPr>
      </w:pPr>
    </w:p>
    <w:p>
      <w:pPr>
        <w:jc w:val="left"/>
        <w:rPr>
          <w:b/>
          <w:color w:val="000000"/>
          <w:sz w:val="24"/>
        </w:rPr>
      </w:pPr>
    </w:p>
    <w:p>
      <w:pPr>
        <w:jc w:val="left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监 督 部 门 代 表 签 字：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招  标  人  代 表 签 字：</w:t>
      </w:r>
    </w:p>
    <w:p>
      <w:pPr>
        <w:jc w:val="left"/>
        <w:rPr>
          <w:b/>
          <w:color w:val="000000"/>
          <w:sz w:val="24"/>
        </w:rPr>
      </w:pPr>
    </w:p>
    <w:p>
      <w:pPr>
        <w:jc w:val="left"/>
        <w:rPr>
          <w:b/>
          <w:color w:val="000000"/>
          <w:sz w:val="24"/>
        </w:rPr>
      </w:pPr>
    </w:p>
    <w:p>
      <w:pPr>
        <w:rPr>
          <w:szCs w:val="21"/>
        </w:rPr>
      </w:pPr>
      <w:r>
        <w:rPr>
          <w:rFonts w:hint="eastAsia"/>
          <w:b/>
          <w:color w:val="000000"/>
          <w:sz w:val="24"/>
        </w:rPr>
        <w:t>终 端 工 作 人 员 签 字：</w:t>
      </w:r>
    </w:p>
    <w:p>
      <w:pPr>
        <w:jc w:val="left"/>
        <w:rPr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3712B"/>
    <w:rsid w:val="009B0590"/>
    <w:rsid w:val="00A64F44"/>
    <w:rsid w:val="00C7303F"/>
    <w:rsid w:val="00F669A0"/>
    <w:rsid w:val="0F493447"/>
    <w:rsid w:val="1903712B"/>
    <w:rsid w:val="32FE52E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319</Words>
  <Characters>1819</Characters>
  <Lines>15</Lines>
  <Paragraphs>4</Paragraphs>
  <TotalTime>0</TotalTime>
  <ScaleCrop>false</ScaleCrop>
  <LinksUpToDate>false</LinksUpToDate>
  <CharactersWithSpaces>2134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2017-03-10T09:07:00Z</dcterms:created>
  <dc:creator>d</dc:creator>
  <cp:lastModifiedBy>lenovo</cp:lastModifiedBy>
  <dcterms:modified xsi:type="dcterms:W3CDTF">2017-03-20T03:11:13Z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